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2C" w:rsidRDefault="00001B2C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17EDC" wp14:editId="0F7CAF5E">
            <wp:simplePos x="0" y="0"/>
            <wp:positionH relativeFrom="margin">
              <wp:posOffset>209550</wp:posOffset>
            </wp:positionH>
            <wp:positionV relativeFrom="topMargin">
              <wp:posOffset>887095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A8" w:rsidRDefault="00B07E02" w:rsidP="00001B2C">
      <w:pPr>
        <w:pStyle w:val="Nagwek1"/>
        <w:spacing w:after="600" w:line="360" w:lineRule="auto"/>
        <w:jc w:val="center"/>
        <w:rPr>
          <w:rFonts w:eastAsia="Calibri"/>
        </w:rPr>
      </w:pPr>
      <w:bookmarkStart w:id="0" w:name="_GoBack"/>
      <w:r w:rsidRPr="00B07E02">
        <w:rPr>
          <w:rFonts w:eastAsia="Calibri"/>
        </w:rPr>
        <w:t>Formularz szacowania wartości zamówienia</w:t>
      </w:r>
    </w:p>
    <w:bookmarkEnd w:id="0"/>
    <w:p w:rsidR="00B07E02" w:rsidRPr="00DE5C5F" w:rsidRDefault="00B07E02" w:rsidP="008A6902">
      <w:pPr>
        <w:pStyle w:val="BODYPARP"/>
        <w:numPr>
          <w:ilvl w:val="0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>Dane kontaktowe wyceniającego</w:t>
      </w:r>
    </w:p>
    <w:p w:rsidR="00B07E02" w:rsidRPr="00DE5C5F" w:rsidRDefault="007206E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>
        <w:rPr>
          <w:b/>
          <w:bCs/>
          <w:iCs/>
          <w:spacing w:val="5"/>
          <w:lang w:val="pl-PL"/>
        </w:rPr>
        <w:t>Nazwa firmy</w:t>
      </w:r>
      <w:r w:rsidR="00B07E02" w:rsidRPr="00DE5C5F">
        <w:rPr>
          <w:b/>
          <w:bCs/>
          <w:iCs/>
          <w:spacing w:val="5"/>
          <w:lang w:val="pl-PL"/>
        </w:rPr>
        <w:t xml:space="preserve">: </w:t>
      </w:r>
      <w:r w:rsidR="00B07E02"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Osoba do kontaktu: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Adres email: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DE5C5F" w:rsidRDefault="00B07E02" w:rsidP="008A6902">
      <w:pPr>
        <w:pStyle w:val="BODYPARP"/>
        <w:numPr>
          <w:ilvl w:val="1"/>
          <w:numId w:val="1"/>
        </w:numPr>
        <w:rPr>
          <w:b/>
          <w:bCs/>
          <w:iCs/>
          <w:spacing w:val="5"/>
          <w:lang w:val="pl-PL"/>
        </w:rPr>
      </w:pPr>
      <w:r w:rsidRPr="00DE5C5F">
        <w:rPr>
          <w:b/>
          <w:bCs/>
          <w:iCs/>
          <w:spacing w:val="5"/>
          <w:lang w:val="pl-PL"/>
        </w:rPr>
        <w:t xml:space="preserve">Numer telefonu: </w:t>
      </w:r>
      <w:r>
        <w:rPr>
          <w:b/>
          <w:bCs/>
          <w:iCs/>
          <w:spacing w:val="5"/>
          <w:lang w:val="pl-PL"/>
        </w:rPr>
        <w:t xml:space="preserve"> </w:t>
      </w:r>
    </w:p>
    <w:p w:rsidR="00B07E02" w:rsidRPr="007206E2" w:rsidRDefault="00B07E02" w:rsidP="008A6902">
      <w:pPr>
        <w:pStyle w:val="BODYPARP"/>
        <w:numPr>
          <w:ilvl w:val="0"/>
          <w:numId w:val="1"/>
        </w:numPr>
        <w:rPr>
          <w:b/>
          <w:bCs/>
          <w:iCs/>
          <w:spacing w:val="5"/>
          <w:lang w:val="pl-PL"/>
        </w:rPr>
      </w:pPr>
      <w:r w:rsidRPr="007206E2">
        <w:rPr>
          <w:b/>
          <w:bCs/>
          <w:iCs/>
          <w:spacing w:val="5"/>
          <w:lang w:val="pl-PL"/>
        </w:rPr>
        <w:t xml:space="preserve">Data sporządzenia wyceny: </w:t>
      </w:r>
      <w:r w:rsidRPr="007206E2">
        <w:rPr>
          <w:b/>
          <w:bCs/>
          <w:iCs/>
          <w:spacing w:val="5"/>
          <w:lang w:val="pl-PL"/>
        </w:rPr>
        <w:t xml:space="preserve"> </w:t>
      </w:r>
    </w:p>
    <w:p w:rsidR="00B07E02" w:rsidRPr="007206E2" w:rsidRDefault="007206E2" w:rsidP="008A6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7206E2">
        <w:rPr>
          <w:rFonts w:asciiTheme="minorHAnsi" w:hAnsiTheme="minorHAnsi" w:cstheme="minorHAnsi"/>
          <w:b/>
          <w:sz w:val="24"/>
          <w:szCs w:val="24"/>
        </w:rPr>
        <w:t>Szacunkowa w</w:t>
      </w:r>
      <w:r w:rsidR="00B07E02" w:rsidRPr="007206E2">
        <w:rPr>
          <w:rFonts w:asciiTheme="minorHAnsi" w:hAnsiTheme="minorHAnsi" w:cstheme="minorHAnsi"/>
          <w:b/>
          <w:sz w:val="24"/>
          <w:szCs w:val="24"/>
        </w:rPr>
        <w:t>ycena:</w:t>
      </w:r>
      <w:r w:rsidR="00B07E02" w:rsidRPr="007206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110"/>
      </w:tblGrid>
      <w:tr w:rsidR="007206E2" w:rsidRPr="00DE5C5F" w:rsidTr="007206E2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 xml:space="preserve">Zakres realizacji zamówienia: </w:t>
            </w:r>
          </w:p>
        </w:tc>
        <w:tc>
          <w:tcPr>
            <w:tcW w:w="4110" w:type="dxa"/>
          </w:tcPr>
          <w:p w:rsidR="007206E2" w:rsidRPr="007206E2" w:rsidRDefault="007206E2" w:rsidP="007206E2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 xml:space="preserve">Cena brutto </w:t>
            </w:r>
            <w:r w:rsidRPr="007206E2">
              <w:rPr>
                <w:bCs/>
                <w:iCs/>
                <w:spacing w:val="5"/>
                <w:lang w:val="pl-PL"/>
              </w:rPr>
              <w:t xml:space="preserve">w </w:t>
            </w:r>
            <w:r w:rsidRPr="007206E2">
              <w:rPr>
                <w:bCs/>
                <w:iCs/>
                <w:spacing w:val="5"/>
                <w:lang w:val="pl-PL"/>
              </w:rPr>
              <w:t xml:space="preserve">złotych polskich  </w:t>
            </w:r>
          </w:p>
        </w:tc>
      </w:tr>
      <w:tr w:rsidR="007206E2" w:rsidRPr="00DE5C5F" w:rsidTr="007206E2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Doradztwo eksperckie</w:t>
            </w:r>
            <w:r>
              <w:rPr>
                <w:bCs/>
                <w:iCs/>
                <w:spacing w:val="5"/>
                <w:lang w:val="pl-PL"/>
              </w:rPr>
              <w:t xml:space="preserve"> (100 h)</w:t>
            </w:r>
          </w:p>
        </w:tc>
        <w:tc>
          <w:tcPr>
            <w:tcW w:w="4110" w:type="dxa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</w:p>
        </w:tc>
      </w:tr>
      <w:tr w:rsidR="007206E2" w:rsidRPr="00DE5C5F" w:rsidTr="007206E2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bCs/>
                <w:iCs/>
                <w:spacing w:val="5"/>
                <w:lang w:val="pl-PL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  <w:r w:rsidRPr="007206E2">
              <w:rPr>
                <w:rFonts w:asciiTheme="minorHAnsi" w:hAnsiTheme="minorHAnsi" w:cstheme="minorHAnsi"/>
                <w:lang w:val="pl-PL"/>
              </w:rPr>
              <w:t>A</w:t>
            </w:r>
            <w:r w:rsidRPr="007206E2">
              <w:rPr>
                <w:rFonts w:asciiTheme="minorHAnsi" w:hAnsiTheme="minorHAnsi" w:cstheme="minorHAnsi"/>
                <w:lang w:val="pl-PL"/>
              </w:rPr>
              <w:t xml:space="preserve">udyt dostępności </w:t>
            </w:r>
            <w:r w:rsidRPr="007206E2">
              <w:rPr>
                <w:rFonts w:asciiTheme="minorHAnsi" w:hAnsiTheme="minorHAnsi" w:cstheme="minorHAnsi"/>
                <w:lang w:val="pl-PL"/>
              </w:rPr>
              <w:t>systemu LSI</w:t>
            </w:r>
          </w:p>
        </w:tc>
        <w:tc>
          <w:tcPr>
            <w:tcW w:w="4110" w:type="dxa"/>
          </w:tcPr>
          <w:p w:rsidR="007206E2" w:rsidRPr="007206E2" w:rsidRDefault="007206E2" w:rsidP="00B01581">
            <w:pPr>
              <w:pStyle w:val="BODYPARP"/>
              <w:rPr>
                <w:bCs/>
                <w:iCs/>
                <w:spacing w:val="5"/>
                <w:lang w:val="pl-PL"/>
              </w:rPr>
            </w:pPr>
          </w:p>
        </w:tc>
      </w:tr>
    </w:tbl>
    <w:p w:rsidR="00B07E02" w:rsidRDefault="00B07E02" w:rsidP="007206E2">
      <w:pPr>
        <w:pStyle w:val="Akapitzlist"/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</w:p>
    <w:sectPr w:rsidR="00B07E02" w:rsidSect="00001B2C">
      <w:headerReference w:type="default" r:id="rId9"/>
      <w:headerReference w:type="first" r:id="rId10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02" w:rsidRDefault="008A6902" w:rsidP="005C4A01">
      <w:r>
        <w:separator/>
      </w:r>
    </w:p>
  </w:endnote>
  <w:endnote w:type="continuationSeparator" w:id="0">
    <w:p w:rsidR="008A6902" w:rsidRDefault="008A6902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02" w:rsidRDefault="008A6902" w:rsidP="005C4A01">
      <w:r>
        <w:separator/>
      </w:r>
    </w:p>
  </w:footnote>
  <w:footnote w:type="continuationSeparator" w:id="0">
    <w:p w:rsidR="008A6902" w:rsidRDefault="008A6902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E" w:rsidRDefault="00001B2C" w:rsidP="0019003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227C1" wp14:editId="2E7BDA7A">
          <wp:simplePos x="0" y="0"/>
          <wp:positionH relativeFrom="margin">
            <wp:posOffset>203200</wp:posOffset>
          </wp:positionH>
          <wp:positionV relativeFrom="topMargin">
            <wp:posOffset>290195</wp:posOffset>
          </wp:positionV>
          <wp:extent cx="5253239" cy="576073"/>
          <wp:effectExtent l="0" t="0" r="5080" b="0"/>
          <wp:wrapSquare wrapText="bothSides"/>
          <wp:docPr id="4" name="Obraz 4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/>
      <w:sdtContent>
        <w:r w:rsidR="002B5AEE">
          <w:fldChar w:fldCharType="begin"/>
        </w:r>
        <w:r w:rsidR="002B5AEE">
          <w:instrText>PAGE   \* MERGEFORMAT</w:instrText>
        </w:r>
        <w:r w:rsidR="002B5AEE">
          <w:fldChar w:fldCharType="separate"/>
        </w:r>
        <w:r w:rsidR="007206E2">
          <w:rPr>
            <w:noProof/>
          </w:rPr>
          <w:t>2</w:t>
        </w:r>
        <w:r w:rsidR="002B5AEE">
          <w:fldChar w:fldCharType="end"/>
        </w:r>
      </w:sdtContent>
    </w:sdt>
  </w:p>
  <w:p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EE" w:rsidRDefault="002B5AEE" w:rsidP="00001B2C">
    <w:pPr>
      <w:pStyle w:val="Nagwek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94A50"/>
    <w:multiLevelType w:val="multilevel"/>
    <w:tmpl w:val="A284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1B2C"/>
    <w:rsid w:val="000028E0"/>
    <w:rsid w:val="00002FCB"/>
    <w:rsid w:val="000049A8"/>
    <w:rsid w:val="00005FB6"/>
    <w:rsid w:val="00007F01"/>
    <w:rsid w:val="00012B82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2E"/>
    <w:rsid w:val="0017217C"/>
    <w:rsid w:val="001729B7"/>
    <w:rsid w:val="00173475"/>
    <w:rsid w:val="00174B94"/>
    <w:rsid w:val="001766CC"/>
    <w:rsid w:val="001805E5"/>
    <w:rsid w:val="00181102"/>
    <w:rsid w:val="001818EE"/>
    <w:rsid w:val="00182C9E"/>
    <w:rsid w:val="00182D16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69C4"/>
    <w:rsid w:val="00230E18"/>
    <w:rsid w:val="00233026"/>
    <w:rsid w:val="00237165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0093"/>
    <w:rsid w:val="00264F79"/>
    <w:rsid w:val="002732FC"/>
    <w:rsid w:val="002762C7"/>
    <w:rsid w:val="002936AD"/>
    <w:rsid w:val="00295A2C"/>
    <w:rsid w:val="002A4C8B"/>
    <w:rsid w:val="002A51EC"/>
    <w:rsid w:val="002B019D"/>
    <w:rsid w:val="002B2B44"/>
    <w:rsid w:val="002B4D27"/>
    <w:rsid w:val="002B51BE"/>
    <w:rsid w:val="002B5AE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52EC"/>
    <w:rsid w:val="00337643"/>
    <w:rsid w:val="00337C78"/>
    <w:rsid w:val="00340C1E"/>
    <w:rsid w:val="00354DCD"/>
    <w:rsid w:val="00355395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51EB"/>
    <w:rsid w:val="003E0812"/>
    <w:rsid w:val="003E3ADA"/>
    <w:rsid w:val="003E4E65"/>
    <w:rsid w:val="003F6BCE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3491"/>
    <w:rsid w:val="00465D77"/>
    <w:rsid w:val="00467D30"/>
    <w:rsid w:val="004702D8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1B8B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0C13"/>
    <w:rsid w:val="005E22B2"/>
    <w:rsid w:val="005E41F7"/>
    <w:rsid w:val="005E4A59"/>
    <w:rsid w:val="005E4B58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07EC"/>
    <w:rsid w:val="006F4C5D"/>
    <w:rsid w:val="006F4C7F"/>
    <w:rsid w:val="006F4F4A"/>
    <w:rsid w:val="00700321"/>
    <w:rsid w:val="007031C0"/>
    <w:rsid w:val="0070357B"/>
    <w:rsid w:val="007045D7"/>
    <w:rsid w:val="007056B9"/>
    <w:rsid w:val="00706DEE"/>
    <w:rsid w:val="007077E8"/>
    <w:rsid w:val="00707FAB"/>
    <w:rsid w:val="007121D2"/>
    <w:rsid w:val="0071363D"/>
    <w:rsid w:val="007162E9"/>
    <w:rsid w:val="007206E2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10CFA"/>
    <w:rsid w:val="00810DC7"/>
    <w:rsid w:val="0081444D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6902"/>
    <w:rsid w:val="008A7529"/>
    <w:rsid w:val="008A7EC9"/>
    <w:rsid w:val="008B0001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6440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6981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E02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1383"/>
    <w:rsid w:val="00B62526"/>
    <w:rsid w:val="00B6267D"/>
    <w:rsid w:val="00B65D22"/>
    <w:rsid w:val="00B660A3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722D"/>
    <w:rsid w:val="00CA539B"/>
    <w:rsid w:val="00CB49DC"/>
    <w:rsid w:val="00CB4C23"/>
    <w:rsid w:val="00CB54D6"/>
    <w:rsid w:val="00CC026E"/>
    <w:rsid w:val="00CC13D7"/>
    <w:rsid w:val="00CC226E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0A61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DEB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C7CE6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paragraph" w:customStyle="1" w:styleId="BODYPARP">
    <w:name w:val="BODY_PARP"/>
    <w:basedOn w:val="Normalny"/>
    <w:link w:val="BODYPARPZnak"/>
    <w:qFormat/>
    <w:rsid w:val="00B07E02"/>
    <w:pPr>
      <w:spacing w:before="240" w:after="240" w:line="300" w:lineRule="auto"/>
    </w:pPr>
    <w:rPr>
      <w:rFonts w:ascii="Calibri" w:hAnsi="Calibri" w:cs="Calibri"/>
      <w:lang w:val="en-US"/>
    </w:rPr>
  </w:style>
  <w:style w:type="character" w:customStyle="1" w:styleId="BODYPARPZnak">
    <w:name w:val="BODY_PARP Znak"/>
    <w:link w:val="BODYPARP"/>
    <w:rsid w:val="00B07E02"/>
    <w:rPr>
      <w:rFonts w:eastAsia="Times New Roman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FD10-01F2-49BF-B594-5969E2D5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zamówienia Audyt dostępności cyfrowej LSI</vt:lpstr>
    </vt:vector>
  </TitlesOfParts>
  <Company>PARP</Company>
  <LinksUpToDate>false</LinksUpToDate>
  <CharactersWithSpaces>326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</dc:title>
  <dc:creator>magdalena_sicko</dc:creator>
  <cp:keywords>PARP, PL</cp:keywords>
  <cp:lastModifiedBy>Skowera Paweł</cp:lastModifiedBy>
  <cp:revision>3</cp:revision>
  <cp:lastPrinted>2019-04-02T10:30:00Z</cp:lastPrinted>
  <dcterms:created xsi:type="dcterms:W3CDTF">2021-01-21T10:24:00Z</dcterms:created>
  <dcterms:modified xsi:type="dcterms:W3CDTF">2021-01-21T10:24:00Z</dcterms:modified>
</cp:coreProperties>
</file>